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6AB" w:rsidRDefault="003D66AB" w:rsidP="003D66A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Подготовка к ГИА</w:t>
      </w:r>
    </w:p>
    <w:p w:rsidR="003D66AB" w:rsidRDefault="003D66AB" w:rsidP="003D66A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744C9F" w:rsidRPr="007E6228" w:rsidRDefault="003D66AB" w:rsidP="007E622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7E6228">
        <w:rPr>
          <w:rFonts w:ascii="TimesNewRomanPSMT" w:hAnsi="TimesNewRomanPSMT" w:cs="TimesNewRomanPSMT"/>
          <w:color w:val="000000"/>
          <w:sz w:val="28"/>
          <w:szCs w:val="28"/>
        </w:rPr>
        <w:t xml:space="preserve">В целях </w:t>
      </w:r>
      <w:r w:rsidR="00744C9F" w:rsidRPr="007E6228">
        <w:rPr>
          <w:rFonts w:ascii="TimesNewRomanPSMT" w:hAnsi="TimesNewRomanPSMT" w:cs="TimesNewRomanPSMT"/>
          <w:color w:val="000000"/>
          <w:sz w:val="28"/>
          <w:szCs w:val="28"/>
        </w:rPr>
        <w:t>эффективной помощи и поддержки, способствующих сохранению</w:t>
      </w:r>
    </w:p>
    <w:p w:rsidR="00744C9F" w:rsidRPr="007E6228" w:rsidRDefault="00744C9F" w:rsidP="007E622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7E6228">
        <w:rPr>
          <w:rFonts w:ascii="TimesNewRomanPSMT" w:hAnsi="TimesNewRomanPSMT" w:cs="TimesNewRomanPSMT"/>
          <w:color w:val="000000"/>
          <w:sz w:val="28"/>
          <w:szCs w:val="28"/>
        </w:rPr>
        <w:t>эмоциональной стабильности в период проведения экзаменационной</w:t>
      </w:r>
    </w:p>
    <w:p w:rsidR="003D66AB" w:rsidRPr="007E6228" w:rsidRDefault="00744C9F" w:rsidP="007E622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7E6228">
        <w:rPr>
          <w:rFonts w:ascii="TimesNewRomanPSMT" w:hAnsi="TimesNewRomanPSMT" w:cs="TimesNewRomanPSMT"/>
          <w:color w:val="000000"/>
          <w:sz w:val="28"/>
          <w:szCs w:val="28"/>
        </w:rPr>
        <w:t>кампании</w:t>
      </w:r>
      <w:r w:rsidRPr="007E6228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="003D66AB" w:rsidRPr="007E6228">
        <w:rPr>
          <w:rFonts w:ascii="TimesNewRomanPSMT" w:hAnsi="TimesNewRomanPSMT" w:cs="TimesNewRomanPSMT"/>
          <w:color w:val="000000"/>
          <w:sz w:val="28"/>
          <w:szCs w:val="28"/>
        </w:rPr>
        <w:t>у выпускников</w:t>
      </w:r>
      <w:r w:rsidRPr="007E6228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="003D66AB" w:rsidRPr="007E6228">
        <w:rPr>
          <w:rFonts w:ascii="TimesNewRomanPSMT" w:hAnsi="TimesNewRomanPSMT" w:cs="TimesNewRomanPSMT"/>
          <w:color w:val="000000"/>
          <w:sz w:val="28"/>
          <w:szCs w:val="28"/>
        </w:rPr>
        <w:t>и их родителей (законных представителей) при подготовке</w:t>
      </w:r>
      <w:r w:rsidRPr="007E6228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="003D66AB" w:rsidRPr="007E6228">
        <w:rPr>
          <w:rFonts w:ascii="TimesNewRomanPSMT" w:hAnsi="TimesNewRomanPSMT" w:cs="TimesNewRomanPSMT"/>
          <w:color w:val="000000"/>
          <w:sz w:val="28"/>
          <w:szCs w:val="28"/>
        </w:rPr>
        <w:t>к государственной итоговой аттестации по образовательным программам</w:t>
      </w:r>
      <w:r w:rsidRPr="007E6228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="003D66AB" w:rsidRPr="007E6228">
        <w:rPr>
          <w:rFonts w:ascii="TimesNewRomanPSMT" w:hAnsi="TimesNewRomanPSMT" w:cs="TimesNewRomanPSMT"/>
          <w:color w:val="000000"/>
          <w:sz w:val="28"/>
          <w:szCs w:val="28"/>
        </w:rPr>
        <w:t xml:space="preserve">основного общего и среднего общего образования (далее – ГИА), </w:t>
      </w:r>
      <w:r w:rsidRPr="007E6228">
        <w:rPr>
          <w:rFonts w:ascii="TimesNewRomanPSMT" w:hAnsi="TimesNewRomanPSMT" w:cs="TimesNewRomanPSMT"/>
          <w:color w:val="000000"/>
          <w:sz w:val="28"/>
          <w:szCs w:val="28"/>
        </w:rPr>
        <w:t xml:space="preserve">направляем информацию о </w:t>
      </w:r>
      <w:r w:rsidRPr="007E6228">
        <w:rPr>
          <w:rFonts w:ascii="TimesNewRomanPSMT" w:hAnsi="TimesNewRomanPSMT" w:cs="TimesNewRomanPSMT"/>
          <w:color w:val="000000"/>
          <w:sz w:val="28"/>
          <w:szCs w:val="28"/>
        </w:rPr>
        <w:t xml:space="preserve">мероприятий по всем вопросам ГИА, </w:t>
      </w:r>
      <w:r w:rsidRPr="007E6228">
        <w:rPr>
          <w:rFonts w:ascii="TimesNewRomanPSMT" w:hAnsi="TimesNewRomanPSMT" w:cs="TimesNewRomanPSMT"/>
          <w:color w:val="000000"/>
          <w:sz w:val="28"/>
          <w:szCs w:val="28"/>
        </w:rPr>
        <w:t xml:space="preserve">в том числе </w:t>
      </w:r>
      <w:r w:rsidR="003D66AB" w:rsidRPr="007E6228">
        <w:rPr>
          <w:rFonts w:ascii="TimesNewRomanPSMT" w:hAnsi="TimesNewRomanPSMT" w:cs="TimesNewRomanPSMT"/>
          <w:color w:val="000000"/>
          <w:sz w:val="28"/>
          <w:szCs w:val="28"/>
        </w:rPr>
        <w:t>методические</w:t>
      </w:r>
      <w:r w:rsidRPr="007E6228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="003D66AB" w:rsidRPr="007E6228">
        <w:rPr>
          <w:rFonts w:ascii="TimesNewRomanPSMT" w:hAnsi="TimesNewRomanPSMT" w:cs="TimesNewRomanPSMT"/>
          <w:color w:val="000000"/>
          <w:sz w:val="28"/>
          <w:szCs w:val="28"/>
        </w:rPr>
        <w:t>рекомендации для выпускников по самостоятельной подготовке к экзаменам,</w:t>
      </w:r>
      <w:r w:rsidRPr="007E6228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spellStart"/>
      <w:r w:rsidR="003D66AB" w:rsidRPr="007E6228">
        <w:rPr>
          <w:rFonts w:ascii="TimesNewRomanPSMT" w:hAnsi="TimesNewRomanPSMT" w:cs="TimesNewRomanPSMT"/>
          <w:color w:val="000000"/>
          <w:sz w:val="28"/>
          <w:szCs w:val="28"/>
        </w:rPr>
        <w:t>видеоконсультации</w:t>
      </w:r>
      <w:proofErr w:type="spellEnd"/>
      <w:r w:rsidR="003D66AB" w:rsidRPr="007E6228">
        <w:rPr>
          <w:rFonts w:ascii="TimesNewRomanPSMT" w:hAnsi="TimesNewRomanPSMT" w:cs="TimesNewRomanPSMT"/>
          <w:color w:val="000000"/>
          <w:sz w:val="28"/>
          <w:szCs w:val="28"/>
        </w:rPr>
        <w:t xml:space="preserve"> разработчиков контрольных измерительных материалов</w:t>
      </w:r>
      <w:r w:rsidRPr="007E6228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="003D66AB" w:rsidRPr="007E6228">
        <w:rPr>
          <w:rFonts w:ascii="TimesNewRomanPSMT" w:hAnsi="TimesNewRomanPSMT" w:cs="TimesNewRomanPSMT"/>
          <w:color w:val="000000"/>
          <w:sz w:val="28"/>
          <w:szCs w:val="28"/>
        </w:rPr>
        <w:t>единого государственного экзамена 2023 года, а также полезную</w:t>
      </w:r>
      <w:r w:rsidRPr="007E6228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="003D66AB" w:rsidRPr="007E6228">
        <w:rPr>
          <w:rFonts w:ascii="TimesNewRomanPSMT" w:hAnsi="TimesNewRomanPSMT" w:cs="TimesNewRomanPSMT"/>
          <w:color w:val="000000"/>
          <w:sz w:val="28"/>
          <w:szCs w:val="28"/>
        </w:rPr>
        <w:t>информацию для учителей школ.</w:t>
      </w:r>
    </w:p>
    <w:p w:rsidR="003D66AB" w:rsidRPr="007E6228" w:rsidRDefault="003D66AB" w:rsidP="003D66A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3D66AB" w:rsidRPr="007E6228" w:rsidRDefault="003D66AB" w:rsidP="007E622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7E6228">
        <w:rPr>
          <w:rFonts w:ascii="TimesNewRomanPSMT" w:hAnsi="TimesNewRomanPSMT" w:cs="TimesNewRomanPSMT"/>
          <w:color w:val="000000"/>
          <w:sz w:val="28"/>
          <w:szCs w:val="28"/>
        </w:rPr>
        <w:t>Всю информацию можно найти на ссылках</w:t>
      </w:r>
      <w:r w:rsidRPr="007E6228">
        <w:rPr>
          <w:rFonts w:ascii="TimesNewRomanPSMT" w:hAnsi="TimesNewRomanPSMT" w:cs="TimesNewRomanPSMT"/>
          <w:color w:val="000000"/>
          <w:sz w:val="28"/>
          <w:szCs w:val="28"/>
        </w:rPr>
        <w:t xml:space="preserve"> (</w:t>
      </w:r>
      <w:r w:rsidRPr="007E6228">
        <w:rPr>
          <w:rFonts w:ascii="TimesNewRomanPSMT" w:hAnsi="TimesNewRomanPSMT" w:cs="TimesNewRomanPSMT"/>
          <w:color w:val="0000FF"/>
          <w:sz w:val="28"/>
          <w:szCs w:val="28"/>
        </w:rPr>
        <w:t>https://obrnadzor.gov.ru/gia/</w:t>
      </w:r>
      <w:r w:rsidRPr="007E6228">
        <w:rPr>
          <w:rFonts w:ascii="TimesNewRomanPSMT" w:hAnsi="TimesNewRomanPSMT" w:cs="TimesNewRomanPSMT"/>
          <w:color w:val="000000"/>
          <w:sz w:val="28"/>
          <w:szCs w:val="28"/>
        </w:rPr>
        <w:t>)</w:t>
      </w:r>
    </w:p>
    <w:p w:rsidR="003D66AB" w:rsidRPr="007E6228" w:rsidRDefault="003D66AB" w:rsidP="007E622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7E6228">
        <w:rPr>
          <w:rFonts w:ascii="TimesNewRomanPSMT" w:hAnsi="TimesNewRomanPSMT" w:cs="TimesNewRomanPSMT"/>
          <w:color w:val="000000"/>
          <w:sz w:val="28"/>
          <w:szCs w:val="28"/>
        </w:rPr>
        <w:t>и «Навигатор ГИА» (</w:t>
      </w:r>
      <w:r w:rsidRPr="007E6228">
        <w:rPr>
          <w:rFonts w:ascii="TimesNewRomanPSMT" w:hAnsi="TimesNewRomanPSMT" w:cs="TimesNewRomanPSMT"/>
          <w:color w:val="0000FF"/>
          <w:sz w:val="28"/>
          <w:szCs w:val="28"/>
        </w:rPr>
        <w:t>https://obrnadzor.gov.ru/navigator-gia/</w:t>
      </w:r>
      <w:r w:rsidRPr="007E6228">
        <w:rPr>
          <w:rFonts w:ascii="TimesNewRomanPSMT" w:hAnsi="TimesNewRomanPSMT" w:cs="TimesNewRomanPSMT"/>
          <w:color w:val="000000"/>
          <w:sz w:val="28"/>
          <w:szCs w:val="28"/>
        </w:rPr>
        <w:t>) официального</w:t>
      </w:r>
    </w:p>
    <w:p w:rsidR="003D66AB" w:rsidRPr="007E6228" w:rsidRDefault="003D66AB" w:rsidP="007E622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7E6228">
        <w:rPr>
          <w:rFonts w:ascii="TimesNewRomanPSMT" w:hAnsi="TimesNewRomanPSMT" w:cs="TimesNewRomanPSMT"/>
          <w:color w:val="000000"/>
          <w:sz w:val="28"/>
          <w:szCs w:val="28"/>
        </w:rPr>
        <w:t xml:space="preserve">сайта </w:t>
      </w:r>
      <w:proofErr w:type="spellStart"/>
      <w:r w:rsidRPr="007E6228">
        <w:rPr>
          <w:rFonts w:ascii="TimesNewRomanPSMT" w:hAnsi="TimesNewRomanPSMT" w:cs="TimesNewRomanPSMT"/>
          <w:color w:val="000000"/>
          <w:sz w:val="28"/>
          <w:szCs w:val="28"/>
        </w:rPr>
        <w:t>Рособрнадзора</w:t>
      </w:r>
      <w:proofErr w:type="spellEnd"/>
      <w:r w:rsidRPr="007E6228">
        <w:rPr>
          <w:rFonts w:ascii="TimesNewRomanPSMT" w:hAnsi="TimesNewRomanPSMT" w:cs="TimesNewRomanPSMT"/>
          <w:color w:val="000000"/>
          <w:sz w:val="28"/>
          <w:szCs w:val="28"/>
        </w:rPr>
        <w:t xml:space="preserve"> (</w:t>
      </w:r>
      <w:r w:rsidRPr="007E6228">
        <w:rPr>
          <w:rFonts w:ascii="TimesNewRomanPSMT" w:hAnsi="TimesNewRomanPSMT" w:cs="TimesNewRomanPSMT"/>
          <w:color w:val="0000FF"/>
          <w:sz w:val="28"/>
          <w:szCs w:val="28"/>
        </w:rPr>
        <w:t>https://obrnadzor.gov.ru/</w:t>
      </w:r>
      <w:r w:rsidRPr="007E6228">
        <w:rPr>
          <w:rFonts w:ascii="TimesNewRomanPSMT" w:hAnsi="TimesNewRomanPSMT" w:cs="TimesNewRomanPSMT"/>
          <w:color w:val="000000"/>
          <w:sz w:val="28"/>
          <w:szCs w:val="28"/>
        </w:rPr>
        <w:t>), телефоны «горячей линии</w:t>
      </w:r>
    </w:p>
    <w:p w:rsidR="003D66AB" w:rsidRPr="007E6228" w:rsidRDefault="003D66AB" w:rsidP="007E622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7E6228">
        <w:rPr>
          <w:rFonts w:ascii="TimesNewRomanPSMT" w:hAnsi="TimesNewRomanPSMT" w:cs="TimesNewRomanPSMT"/>
          <w:color w:val="000000"/>
          <w:sz w:val="28"/>
          <w:szCs w:val="28"/>
        </w:rPr>
        <w:t>по вопросам ГИА» Министерства образования и спорта Республики Карелия</w:t>
      </w:r>
    </w:p>
    <w:p w:rsidR="003D66AB" w:rsidRPr="007E6228" w:rsidRDefault="003D66AB" w:rsidP="007E622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FF"/>
          <w:sz w:val="28"/>
          <w:szCs w:val="28"/>
        </w:rPr>
      </w:pPr>
      <w:r w:rsidRPr="007E6228">
        <w:rPr>
          <w:rFonts w:ascii="TimesNewRomanPSMT" w:hAnsi="TimesNewRomanPSMT" w:cs="TimesNewRomanPSMT"/>
          <w:color w:val="000000"/>
          <w:sz w:val="28"/>
          <w:szCs w:val="28"/>
        </w:rPr>
        <w:t xml:space="preserve">(8 (8142) 717-327) и </w:t>
      </w:r>
      <w:proofErr w:type="spellStart"/>
      <w:r w:rsidRPr="007E6228">
        <w:rPr>
          <w:rFonts w:ascii="TimesNewRomanPSMT" w:hAnsi="TimesNewRomanPSMT" w:cs="TimesNewRomanPSMT"/>
          <w:color w:val="000000"/>
          <w:sz w:val="28"/>
          <w:szCs w:val="28"/>
        </w:rPr>
        <w:t>Рособрнадзора</w:t>
      </w:r>
      <w:proofErr w:type="spellEnd"/>
      <w:r w:rsidRPr="007E6228">
        <w:rPr>
          <w:rFonts w:ascii="TimesNewRomanPSMT" w:hAnsi="TimesNewRomanPSMT" w:cs="TimesNewRomanPSMT"/>
          <w:color w:val="000000"/>
          <w:sz w:val="28"/>
          <w:szCs w:val="28"/>
        </w:rPr>
        <w:t xml:space="preserve"> (</w:t>
      </w:r>
      <w:r w:rsidRPr="007E6228">
        <w:rPr>
          <w:rFonts w:ascii="TimesNewRomanPSMT" w:hAnsi="TimesNewRomanPSMT" w:cs="TimesNewRomanPSMT"/>
          <w:color w:val="0000FF"/>
          <w:sz w:val="28"/>
          <w:szCs w:val="28"/>
        </w:rPr>
        <w:t>https://obrnadzor.gov.ru/gia/gia-</w:t>
      </w:r>
    </w:p>
    <w:p w:rsidR="003D66AB" w:rsidRPr="007E6228" w:rsidRDefault="003D66AB" w:rsidP="007E622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7E6228">
        <w:rPr>
          <w:rFonts w:ascii="TimesNewRomanPSMT" w:hAnsi="TimesNewRomanPSMT" w:cs="TimesNewRomanPSMT"/>
          <w:color w:val="0000FF"/>
          <w:sz w:val="28"/>
          <w:szCs w:val="28"/>
        </w:rPr>
        <w:t>11/</w:t>
      </w:r>
      <w:proofErr w:type="spellStart"/>
      <w:r w:rsidRPr="007E6228">
        <w:rPr>
          <w:rFonts w:ascii="TimesNewRomanPSMT" w:hAnsi="TimesNewRomanPSMT" w:cs="TimesNewRomanPSMT"/>
          <w:color w:val="0000FF"/>
          <w:sz w:val="28"/>
          <w:szCs w:val="28"/>
        </w:rPr>
        <w:t>kontakty</w:t>
      </w:r>
      <w:proofErr w:type="spellEnd"/>
      <w:r w:rsidRPr="007E6228">
        <w:rPr>
          <w:rFonts w:ascii="TimesNewRomanPSMT" w:hAnsi="TimesNewRomanPSMT" w:cs="TimesNewRomanPSMT"/>
          <w:color w:val="0000FF"/>
          <w:sz w:val="28"/>
          <w:szCs w:val="28"/>
        </w:rPr>
        <w:t>/</w:t>
      </w:r>
      <w:r w:rsidRPr="007E6228">
        <w:rPr>
          <w:rFonts w:ascii="TimesNewRomanPSMT" w:hAnsi="TimesNewRomanPSMT" w:cs="TimesNewRomanPSMT"/>
          <w:color w:val="000000"/>
          <w:sz w:val="28"/>
          <w:szCs w:val="28"/>
        </w:rPr>
        <w:t>), а также на официальные сайты ФГБНУ «ФИПИ»</w:t>
      </w:r>
    </w:p>
    <w:p w:rsidR="003D66AB" w:rsidRPr="007E6228" w:rsidRDefault="003D66AB" w:rsidP="007E622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7E6228">
        <w:rPr>
          <w:rFonts w:ascii="TimesNewRomanPSMT" w:hAnsi="TimesNewRomanPSMT" w:cs="TimesNewRomanPSMT"/>
          <w:color w:val="000000"/>
          <w:sz w:val="28"/>
          <w:szCs w:val="28"/>
        </w:rPr>
        <w:t>(</w:t>
      </w:r>
      <w:r w:rsidRPr="007E6228">
        <w:rPr>
          <w:rFonts w:ascii="TimesNewRomanPSMT" w:hAnsi="TimesNewRomanPSMT" w:cs="TimesNewRomanPSMT"/>
          <w:color w:val="0000FF"/>
          <w:sz w:val="28"/>
          <w:szCs w:val="28"/>
        </w:rPr>
        <w:t>https://fipi.ru/</w:t>
      </w:r>
      <w:r w:rsidRPr="007E6228">
        <w:rPr>
          <w:rFonts w:ascii="TimesNewRomanPSMT" w:hAnsi="TimesNewRomanPSMT" w:cs="TimesNewRomanPSMT"/>
          <w:color w:val="000000"/>
          <w:sz w:val="28"/>
          <w:szCs w:val="28"/>
        </w:rPr>
        <w:t>) и ФГБУ «ФЦТ» (</w:t>
      </w:r>
      <w:r w:rsidRPr="007E6228">
        <w:rPr>
          <w:rFonts w:ascii="TimesNewRomanPSMT" w:hAnsi="TimesNewRomanPSMT" w:cs="TimesNewRomanPSMT"/>
          <w:color w:val="0000FF"/>
          <w:sz w:val="28"/>
          <w:szCs w:val="28"/>
        </w:rPr>
        <w:t>http://www.rustest.ru/</w:t>
      </w:r>
      <w:r w:rsidRPr="007E6228">
        <w:rPr>
          <w:rFonts w:ascii="TimesNewRomanPSMT" w:hAnsi="TimesNewRomanPSMT" w:cs="TimesNewRomanPSMT"/>
          <w:color w:val="000000"/>
          <w:sz w:val="28"/>
          <w:szCs w:val="28"/>
        </w:rPr>
        <w:t>).</w:t>
      </w:r>
    </w:p>
    <w:p w:rsidR="003D66AB" w:rsidRPr="007E6228" w:rsidRDefault="003D66AB" w:rsidP="007E622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 w:rsidRPr="007E6228">
        <w:rPr>
          <w:rFonts w:ascii="TimesNewRomanPSMT" w:hAnsi="TimesNewRomanPSMT" w:cs="TimesNewRomanPSMT"/>
          <w:color w:val="000000"/>
          <w:sz w:val="28"/>
          <w:szCs w:val="28"/>
        </w:rPr>
        <w:t>Д</w:t>
      </w:r>
      <w:r w:rsidRPr="007E6228">
        <w:rPr>
          <w:rFonts w:ascii="TimesNewRomanPSMT" w:hAnsi="TimesNewRomanPSMT" w:cs="TimesNewRomanPSMT"/>
          <w:color w:val="000000"/>
          <w:sz w:val="28"/>
          <w:szCs w:val="28"/>
        </w:rPr>
        <w:t>ля педагогов ФГБНУ «ФИПИ» подготовлены</w:t>
      </w:r>
      <w:r w:rsidRPr="007E6228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7E6228">
        <w:rPr>
          <w:rFonts w:ascii="TimesNewRomanPSMT" w:hAnsi="TimesNewRomanPSMT" w:cs="TimesNewRomanPSMT"/>
          <w:color w:val="000000"/>
          <w:sz w:val="28"/>
          <w:szCs w:val="28"/>
        </w:rPr>
        <w:t xml:space="preserve">видеозаписи </w:t>
      </w:r>
      <w:proofErr w:type="spellStart"/>
      <w:r w:rsidRPr="007E6228">
        <w:rPr>
          <w:rFonts w:ascii="TimesNewRomanPSMT" w:hAnsi="TimesNewRomanPSMT" w:cs="TimesNewRomanPSMT"/>
          <w:color w:val="000000"/>
          <w:sz w:val="28"/>
          <w:szCs w:val="28"/>
        </w:rPr>
        <w:t>вебинаров</w:t>
      </w:r>
      <w:proofErr w:type="spellEnd"/>
      <w:r w:rsidRPr="007E6228">
        <w:rPr>
          <w:rFonts w:ascii="TimesNewRomanPSMT" w:hAnsi="TimesNewRomanPSMT" w:cs="TimesNewRomanPSMT"/>
          <w:color w:val="000000"/>
          <w:sz w:val="28"/>
          <w:szCs w:val="28"/>
        </w:rPr>
        <w:t xml:space="preserve"> по актуальным вопросам содержания и основным</w:t>
      </w:r>
      <w:r w:rsidRPr="007E6228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7E6228">
        <w:rPr>
          <w:rFonts w:ascii="TimesNewRomanPSMT" w:hAnsi="TimesNewRomanPSMT" w:cs="TimesNewRomanPSMT"/>
          <w:color w:val="000000"/>
          <w:sz w:val="28"/>
          <w:szCs w:val="28"/>
        </w:rPr>
        <w:t>направлениям развития контрольных измерительных материалов единого</w:t>
      </w:r>
      <w:r w:rsidRPr="007E6228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 w:rsidRPr="007E6228">
        <w:rPr>
          <w:rFonts w:ascii="TimesNewRomanPSMT" w:hAnsi="TimesNewRomanPSMT" w:cs="TimesNewRomanPSMT"/>
          <w:color w:val="000000"/>
          <w:sz w:val="28"/>
          <w:szCs w:val="28"/>
        </w:rPr>
        <w:t>государственного экзамена (</w:t>
      </w:r>
      <w:r w:rsidRPr="007E6228">
        <w:rPr>
          <w:rFonts w:ascii="TimesNewRomanPSMT" w:hAnsi="TimesNewRomanPSMT" w:cs="TimesNewRomanPSMT"/>
          <w:color w:val="0000FF"/>
          <w:sz w:val="28"/>
          <w:szCs w:val="28"/>
        </w:rPr>
        <w:t>https://disk.yandex.com/d/yHN_TB_vlsEMHg</w:t>
      </w:r>
      <w:r w:rsidRPr="007E6228">
        <w:rPr>
          <w:rFonts w:ascii="TimesNewRomanPSMT" w:hAnsi="TimesNewRomanPSMT" w:cs="TimesNewRomanPSMT"/>
          <w:color w:val="000000"/>
          <w:sz w:val="28"/>
          <w:szCs w:val="28"/>
        </w:rPr>
        <w:t>).</w:t>
      </w:r>
    </w:p>
    <w:p w:rsidR="003D66AB" w:rsidRPr="007E6228" w:rsidRDefault="003D66AB" w:rsidP="007E62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6228">
        <w:rPr>
          <w:rFonts w:ascii="TimesNewRomanPSMT" w:hAnsi="TimesNewRomanPSMT" w:cs="TimesNewRomanPSMT"/>
          <w:color w:val="000000"/>
          <w:sz w:val="28"/>
          <w:szCs w:val="28"/>
        </w:rPr>
        <w:t xml:space="preserve">Для выпускников </w:t>
      </w:r>
      <w:proofErr w:type="spellStart"/>
      <w:r w:rsidRPr="007E6228">
        <w:rPr>
          <w:rFonts w:ascii="TimesNewRomanPSMT" w:hAnsi="TimesNewRomanPSMT" w:cs="TimesNewRomanPSMT"/>
          <w:color w:val="000000"/>
          <w:sz w:val="28"/>
          <w:szCs w:val="28"/>
        </w:rPr>
        <w:t>Рособрнадзором</w:t>
      </w:r>
      <w:proofErr w:type="spellEnd"/>
      <w:r w:rsidRPr="007E6228">
        <w:rPr>
          <w:rFonts w:ascii="TimesNewRomanPSMT" w:hAnsi="TimesNewRomanPSMT" w:cs="TimesNewRomanPSMT"/>
          <w:color w:val="000000"/>
          <w:sz w:val="28"/>
          <w:szCs w:val="28"/>
        </w:rPr>
        <w:t xml:space="preserve"> подготовлены Онлайн-консультации</w:t>
      </w:r>
      <w:r w:rsidR="007E6228"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bookmarkStart w:id="0" w:name="_GoBack"/>
      <w:bookmarkEnd w:id="0"/>
      <w:r w:rsidRPr="007E6228">
        <w:rPr>
          <w:rFonts w:ascii="TimesNewRomanPSMT" w:hAnsi="TimesNewRomanPSMT" w:cs="TimesNewRomanPSMT"/>
          <w:color w:val="000000"/>
          <w:sz w:val="28"/>
          <w:szCs w:val="28"/>
        </w:rPr>
        <w:t>по подготовке к ЕГЭ – ЕГЭ-подкаст «На все 100!»</w:t>
      </w:r>
    </w:p>
    <w:p w:rsidR="003D66AB" w:rsidRDefault="003D66AB" w:rsidP="007E622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(</w:t>
      </w:r>
      <w:r>
        <w:rPr>
          <w:rFonts w:ascii="TimesNewRomanPSMT" w:hAnsi="TimesNewRomanPSMT" w:cs="TimesNewRomanPSMT"/>
          <w:color w:val="0000FF"/>
          <w:sz w:val="28"/>
          <w:szCs w:val="28"/>
        </w:rPr>
        <w:t>https://vk.com/video/playlist/-36510627_15</w:t>
      </w:r>
      <w:r>
        <w:rPr>
          <w:rFonts w:ascii="TimesNewRomanPSMT" w:hAnsi="TimesNewRomanPSMT" w:cs="TimesNewRomanPSMT"/>
          <w:color w:val="000000"/>
          <w:sz w:val="28"/>
          <w:szCs w:val="28"/>
        </w:rPr>
        <w:t>).</w:t>
      </w:r>
    </w:p>
    <w:sectPr w:rsidR="003D6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60C"/>
    <w:rsid w:val="002D560C"/>
    <w:rsid w:val="003D66AB"/>
    <w:rsid w:val="00744C9F"/>
    <w:rsid w:val="007E6228"/>
    <w:rsid w:val="00BC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C5A71E-548F-4C3B-BE18-0BBB8BC2E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2023-03-01T09:44:00Z</dcterms:created>
  <dcterms:modified xsi:type="dcterms:W3CDTF">2023-03-01T10:05:00Z</dcterms:modified>
</cp:coreProperties>
</file>